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76" w:rsidRPr="00D52078" w:rsidRDefault="00C0654A" w:rsidP="003A7A76">
      <w:pPr>
        <w:spacing w:after="0"/>
        <w:jc w:val="center"/>
        <w:rPr>
          <w:rFonts w:ascii="Museo Sans 300" w:hAnsi="Museo Sans 300"/>
          <w:b/>
          <w:bCs/>
          <w:sz w:val="26"/>
          <w:szCs w:val="26"/>
        </w:rPr>
      </w:pPr>
      <w:r>
        <w:rPr>
          <w:noProof/>
          <w:lang w:val="es-SV" w:eastAsia="es-SV"/>
        </w:rPr>
        <w:drawing>
          <wp:inline distT="0" distB="0" distL="0" distR="0" wp14:anchorId="6D2FDD3D" wp14:editId="60475F80">
            <wp:extent cx="1343025" cy="556260"/>
            <wp:effectExtent l="0" t="0" r="9525" b="0"/>
            <wp:docPr id="1" name="Imagen 1" descr="C:\Users\EHGonzalez\AppData\Local\Microsoft\Windows\Temporary Internet Files\Content.Outlook\W4LZIX4H\logos_mineducyt_Cool_Gr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EHGonzalez\AppData\Local\Microsoft\Windows\Temporary Internet Files\Content.Outlook\W4LZIX4H\logos_mineducyt_Cool_Gra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76" w:rsidRPr="00D52078" w:rsidRDefault="003A7A76" w:rsidP="003A7A76">
      <w:pPr>
        <w:spacing w:after="0"/>
        <w:jc w:val="center"/>
        <w:rPr>
          <w:rFonts w:ascii="Museo Sans 300" w:hAnsi="Museo Sans 300"/>
          <w:b/>
          <w:bCs/>
          <w:sz w:val="26"/>
          <w:szCs w:val="26"/>
        </w:rPr>
      </w:pPr>
      <w:r w:rsidRPr="00D52078">
        <w:rPr>
          <w:rFonts w:ascii="Museo Sans 300" w:hAnsi="Museo Sans 300"/>
          <w:b/>
          <w:bCs/>
          <w:sz w:val="26"/>
          <w:szCs w:val="26"/>
        </w:rPr>
        <w:t>MINISTERIO DE EDUCACIÓN, CIENCIA Y TECNOLOGÍA</w:t>
      </w:r>
    </w:p>
    <w:p w:rsidR="003A7A76" w:rsidRPr="00D52078" w:rsidRDefault="003A7A76" w:rsidP="003A7A76">
      <w:pPr>
        <w:spacing w:after="0"/>
        <w:jc w:val="center"/>
        <w:rPr>
          <w:rFonts w:ascii="Museo Sans 300" w:hAnsi="Museo Sans 300"/>
          <w:b/>
          <w:bCs/>
          <w:sz w:val="6"/>
          <w:szCs w:val="18"/>
        </w:rPr>
      </w:pPr>
    </w:p>
    <w:p w:rsidR="003A7A76" w:rsidRPr="00D52078" w:rsidRDefault="00A86730" w:rsidP="003A7A76">
      <w:pPr>
        <w:spacing w:after="0"/>
        <w:jc w:val="center"/>
        <w:rPr>
          <w:rFonts w:ascii="Museo Sans 300" w:hAnsi="Museo Sans 300" w:cs="Tahoma"/>
          <w:b/>
          <w:sz w:val="16"/>
          <w:szCs w:val="16"/>
        </w:rPr>
      </w:pPr>
      <w:r>
        <w:rPr>
          <w:rFonts w:ascii="Museo Sans 300" w:hAnsi="Museo Sans 300" w:cs="Tahoma"/>
          <w:b/>
          <w:sz w:val="16"/>
          <w:szCs w:val="16"/>
        </w:rPr>
        <w:t>SOLICITUD</w:t>
      </w:r>
      <w:r w:rsidR="003A7A76" w:rsidRPr="00D52078">
        <w:rPr>
          <w:rFonts w:ascii="Museo Sans 300" w:hAnsi="Museo Sans 300" w:cs="Tahoma"/>
          <w:b/>
          <w:sz w:val="16"/>
          <w:szCs w:val="16"/>
        </w:rPr>
        <w:t xml:space="preserve"> PARA APLICAR AL CONCURSO ESPECIAL DE PLAZAS VACANTES DOCENTES.</w:t>
      </w:r>
    </w:p>
    <w:p w:rsidR="003A7A76" w:rsidRPr="00D52078" w:rsidRDefault="00C5296B" w:rsidP="003A7A76">
      <w:pPr>
        <w:spacing w:after="0"/>
        <w:jc w:val="center"/>
        <w:rPr>
          <w:rFonts w:ascii="Museo Sans 300" w:hAnsi="Museo Sans 300" w:cs="Tahoma"/>
          <w:b/>
          <w:sz w:val="16"/>
          <w:szCs w:val="16"/>
        </w:rPr>
      </w:pPr>
      <w:r>
        <w:rPr>
          <w:rFonts w:ascii="Museo Sans 300" w:hAnsi="Museo Sans 300" w:cs="Tahoma"/>
          <w:b/>
          <w:sz w:val="16"/>
          <w:szCs w:val="16"/>
        </w:rPr>
        <w:t xml:space="preserve"> JULIO</w:t>
      </w:r>
      <w:r w:rsidR="003A7A76" w:rsidRPr="00D52078">
        <w:rPr>
          <w:rFonts w:ascii="Museo Sans 300" w:hAnsi="Museo Sans 300" w:cs="Tahoma"/>
          <w:b/>
          <w:sz w:val="16"/>
          <w:szCs w:val="16"/>
        </w:rPr>
        <w:t xml:space="preserve"> 2021.</w:t>
      </w:r>
    </w:p>
    <w:p w:rsidR="003A7A76" w:rsidRPr="00D52078" w:rsidRDefault="00C5296B" w:rsidP="003A7A76">
      <w:pPr>
        <w:pStyle w:val="NormalWeb"/>
        <w:shd w:val="clear" w:color="auto" w:fill="FFFFFF"/>
        <w:jc w:val="center"/>
        <w:rPr>
          <w:rFonts w:ascii="Museo Sans 300" w:hAnsi="Museo Sans 300" w:cs="Calibri"/>
          <w:color w:val="000000"/>
          <w:sz w:val="14"/>
          <w:szCs w:val="14"/>
        </w:rPr>
      </w:pPr>
      <w:r>
        <w:rPr>
          <w:rFonts w:ascii="Museo Sans 300" w:hAnsi="Museo Sans 300" w:cs="Tahoma"/>
          <w:b/>
          <w:sz w:val="14"/>
          <w:szCs w:val="14"/>
          <w:highlight w:val="yellow"/>
        </w:rPr>
        <w:t>DE CONFORMIDAD AL</w:t>
      </w:r>
      <w:r w:rsidR="003A7A76" w:rsidRPr="00D52078">
        <w:rPr>
          <w:rFonts w:ascii="Museo Sans 300" w:hAnsi="Museo Sans 300" w:cs="Tahoma"/>
          <w:b/>
          <w:sz w:val="14"/>
          <w:szCs w:val="14"/>
          <w:highlight w:val="yellow"/>
        </w:rPr>
        <w:t xml:space="preserve"> DECRE</w:t>
      </w:r>
      <w:r>
        <w:rPr>
          <w:rFonts w:ascii="Museo Sans 300" w:hAnsi="Museo Sans 300" w:cs="Tahoma"/>
          <w:b/>
          <w:sz w:val="14"/>
          <w:szCs w:val="14"/>
          <w:highlight w:val="yellow"/>
        </w:rPr>
        <w:t>TO LEGISLATIVO No.69 DE FECHA 22</w:t>
      </w:r>
      <w:r w:rsidR="003A7A76" w:rsidRPr="00D52078">
        <w:rPr>
          <w:rFonts w:ascii="Museo Sans 300" w:hAnsi="Museo Sans 300" w:cs="Tahoma"/>
          <w:b/>
          <w:sz w:val="14"/>
          <w:szCs w:val="14"/>
          <w:highlight w:val="yellow"/>
        </w:rPr>
        <w:t>/06/2021 SOBRE LAS “DISPOSICIONES TRANSITORIAS PARA EL CONCURSO ESPECIAL DE PLAZAS VACANTES DOCENTES POR LEY DE SALARIOS”,</w:t>
      </w:r>
      <w:r w:rsidR="003A7A76" w:rsidRPr="00D52078">
        <w:rPr>
          <w:rFonts w:ascii="Museo Sans 300" w:hAnsi="Museo Sans 300" w:cs="Tahoma"/>
          <w:sz w:val="14"/>
          <w:szCs w:val="14"/>
          <w:highlight w:val="yellow"/>
        </w:rPr>
        <w:t xml:space="preserve"> PUBLICADO EN EL DIARIO OFICIAL No.125, TOMO No.432 DE FECHA 01/07/2021.</w:t>
      </w:r>
    </w:p>
    <w:p w:rsidR="00A86730" w:rsidRDefault="00A86730">
      <w:pPr>
        <w:rPr>
          <w:rFonts w:ascii="Museo Sans 300" w:hAnsi="Museo Sans 300"/>
          <w:sz w:val="16"/>
          <w:szCs w:val="16"/>
        </w:rPr>
      </w:pP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1"/>
      </w:tblGrid>
      <w:tr w:rsidR="00A86730" w:rsidRPr="00D52078" w:rsidTr="005A2E10">
        <w:trPr>
          <w:cantSplit/>
          <w:trHeight w:val="305"/>
          <w:jc w:val="center"/>
        </w:trPr>
        <w:tc>
          <w:tcPr>
            <w:tcW w:w="11341" w:type="dxa"/>
            <w:tcBorders>
              <w:top w:val="single" w:sz="4" w:space="0" w:color="auto"/>
              <w:bottom w:val="single" w:sz="4" w:space="0" w:color="auto"/>
            </w:tcBorders>
          </w:tcPr>
          <w:p w:rsidR="00A86730" w:rsidRPr="00A86730" w:rsidRDefault="00A86730" w:rsidP="00A86730">
            <w:pPr>
              <w:spacing w:after="0"/>
              <w:rPr>
                <w:rFonts w:ascii="Museo Sans 300" w:hAnsi="Museo Sans 300" w:cs="Tahoma"/>
                <w:sz w:val="16"/>
                <w:szCs w:val="16"/>
              </w:rPr>
            </w:pPr>
            <w:r w:rsidRPr="00A86730">
              <w:rPr>
                <w:rFonts w:ascii="Museo Sans 300" w:hAnsi="Museo Sans 300" w:cs="Tahoma"/>
                <w:sz w:val="16"/>
                <w:szCs w:val="16"/>
              </w:rPr>
              <w:t>LUGAR Y FECHA:</w:t>
            </w:r>
          </w:p>
        </w:tc>
      </w:tr>
    </w:tbl>
    <w:p w:rsidR="00A86730" w:rsidRDefault="00A86730" w:rsidP="00A86730">
      <w:pPr>
        <w:rPr>
          <w:rFonts w:ascii="Museo Sans 300" w:hAnsi="Museo Sans 300"/>
          <w:sz w:val="16"/>
          <w:szCs w:val="16"/>
        </w:rPr>
      </w:pPr>
    </w:p>
    <w:p w:rsidR="00A86730" w:rsidRPr="00A86730" w:rsidRDefault="00A86730" w:rsidP="00A86730">
      <w:pPr>
        <w:pStyle w:val="Prrafodelista"/>
        <w:numPr>
          <w:ilvl w:val="0"/>
          <w:numId w:val="19"/>
        </w:numPr>
        <w:ind w:left="-142" w:hanging="142"/>
        <w:rPr>
          <w:rFonts w:ascii="Museo Sans 300" w:hAnsi="Museo Sans 300"/>
          <w:b/>
          <w:sz w:val="16"/>
          <w:szCs w:val="16"/>
        </w:rPr>
      </w:pPr>
      <w:r w:rsidRPr="00A86730">
        <w:rPr>
          <w:rFonts w:ascii="Museo Sans 300" w:hAnsi="Museo Sans 300"/>
          <w:b/>
          <w:sz w:val="16"/>
          <w:szCs w:val="16"/>
        </w:rPr>
        <w:t>DATOS DEL DOCENTE</w: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0"/>
        <w:gridCol w:w="3391"/>
      </w:tblGrid>
      <w:tr w:rsidR="00A86730" w:rsidRPr="00D52078" w:rsidTr="005A2E10">
        <w:trPr>
          <w:cantSplit/>
          <w:trHeight w:val="305"/>
          <w:jc w:val="center"/>
        </w:trPr>
        <w:tc>
          <w:tcPr>
            <w:tcW w:w="7950" w:type="dxa"/>
          </w:tcPr>
          <w:p w:rsidR="00A86730" w:rsidRPr="00A86730" w:rsidRDefault="00A86730" w:rsidP="0061619D">
            <w:pPr>
              <w:spacing w:after="0"/>
              <w:rPr>
                <w:rFonts w:ascii="Museo Sans 300" w:hAnsi="Museo Sans 300" w:cs="Tahoma"/>
                <w:sz w:val="16"/>
                <w:szCs w:val="16"/>
              </w:rPr>
            </w:pPr>
            <w:r w:rsidRPr="00A86730">
              <w:rPr>
                <w:rFonts w:ascii="Museo Sans 300" w:hAnsi="Museo Sans 300" w:cs="Tahoma"/>
                <w:sz w:val="16"/>
                <w:szCs w:val="16"/>
              </w:rPr>
              <w:t>NOMBRE COMPLETO</w:t>
            </w:r>
            <w:r w:rsidR="00C5296B">
              <w:rPr>
                <w:rFonts w:ascii="Museo Sans 300" w:hAnsi="Museo Sans 300" w:cs="Tahoma"/>
                <w:sz w:val="16"/>
                <w:szCs w:val="16"/>
              </w:rPr>
              <w:t xml:space="preserve"> SEGÚN DUI</w:t>
            </w:r>
            <w:r w:rsidRPr="00A86730">
              <w:rPr>
                <w:rFonts w:ascii="Museo Sans 300" w:hAnsi="Museo Sans 300" w:cs="Tahoma"/>
                <w:sz w:val="16"/>
                <w:szCs w:val="16"/>
              </w:rPr>
              <w:t>:</w:t>
            </w:r>
          </w:p>
        </w:tc>
        <w:tc>
          <w:tcPr>
            <w:tcW w:w="3391" w:type="dxa"/>
          </w:tcPr>
          <w:p w:rsidR="00A86730" w:rsidRPr="00A86730" w:rsidRDefault="00A86730" w:rsidP="0061619D">
            <w:pPr>
              <w:spacing w:after="0"/>
              <w:rPr>
                <w:rFonts w:ascii="Museo Sans 300" w:hAnsi="Museo Sans 300" w:cs="Tahoma"/>
                <w:sz w:val="16"/>
                <w:szCs w:val="16"/>
              </w:rPr>
            </w:pPr>
            <w:r w:rsidRPr="00A86730">
              <w:rPr>
                <w:rFonts w:ascii="Museo Sans 300" w:hAnsi="Museo Sans 300" w:cs="Tahoma"/>
                <w:sz w:val="16"/>
                <w:szCs w:val="16"/>
              </w:rPr>
              <w:t>NIP:</w:t>
            </w:r>
          </w:p>
          <w:p w:rsidR="00A86730" w:rsidRPr="00A86730" w:rsidRDefault="00A86730" w:rsidP="0061619D">
            <w:pPr>
              <w:spacing w:after="0"/>
              <w:rPr>
                <w:rFonts w:ascii="Museo Sans 300" w:hAnsi="Museo Sans 300" w:cs="Tahoma"/>
                <w:sz w:val="16"/>
                <w:szCs w:val="16"/>
              </w:rPr>
            </w:pPr>
          </w:p>
        </w:tc>
      </w:tr>
      <w:tr w:rsidR="00A86730" w:rsidRPr="00D52078" w:rsidTr="005A2E10">
        <w:trPr>
          <w:cantSplit/>
          <w:trHeight w:val="305"/>
          <w:jc w:val="center"/>
        </w:trPr>
        <w:tc>
          <w:tcPr>
            <w:tcW w:w="7950" w:type="dxa"/>
          </w:tcPr>
          <w:p w:rsidR="00A86730" w:rsidRPr="00A86730" w:rsidRDefault="00A86730" w:rsidP="0061619D">
            <w:pPr>
              <w:spacing w:after="0"/>
              <w:rPr>
                <w:rFonts w:ascii="Museo Sans 300" w:hAnsi="Museo Sans 300" w:cs="Tahoma"/>
                <w:sz w:val="16"/>
                <w:szCs w:val="16"/>
              </w:rPr>
            </w:pPr>
            <w:r w:rsidRPr="00A86730">
              <w:rPr>
                <w:rFonts w:ascii="Museo Sans 300" w:hAnsi="Museo Sans 300" w:cs="Tahoma"/>
                <w:sz w:val="16"/>
                <w:szCs w:val="16"/>
              </w:rPr>
              <w:t>TÍTULO</w:t>
            </w:r>
          </w:p>
        </w:tc>
        <w:tc>
          <w:tcPr>
            <w:tcW w:w="3391" w:type="dxa"/>
          </w:tcPr>
          <w:p w:rsidR="00A86730" w:rsidRPr="00A86730" w:rsidRDefault="00A86730" w:rsidP="0061619D">
            <w:pPr>
              <w:spacing w:after="0"/>
              <w:rPr>
                <w:rFonts w:ascii="Museo Sans 300" w:hAnsi="Museo Sans 300" w:cs="Tahoma"/>
                <w:sz w:val="16"/>
                <w:szCs w:val="16"/>
              </w:rPr>
            </w:pPr>
            <w:r w:rsidRPr="00A86730">
              <w:rPr>
                <w:rFonts w:ascii="Museo Sans 300" w:hAnsi="Museo Sans 300" w:cs="Tahoma"/>
                <w:sz w:val="16"/>
                <w:szCs w:val="16"/>
              </w:rPr>
              <w:t>ESPECIALIDAD:</w:t>
            </w:r>
          </w:p>
          <w:p w:rsidR="00A86730" w:rsidRPr="00A86730" w:rsidRDefault="00A86730" w:rsidP="0061619D">
            <w:pPr>
              <w:spacing w:after="0"/>
              <w:rPr>
                <w:rFonts w:ascii="Museo Sans 300" w:hAnsi="Museo Sans 300" w:cs="Tahoma"/>
                <w:sz w:val="16"/>
                <w:szCs w:val="16"/>
              </w:rPr>
            </w:pPr>
          </w:p>
        </w:tc>
      </w:tr>
    </w:tbl>
    <w:p w:rsidR="00A86730" w:rsidRDefault="00A86730" w:rsidP="00A86730">
      <w:pPr>
        <w:rPr>
          <w:rFonts w:ascii="Museo Sans 300" w:hAnsi="Museo Sans 300"/>
          <w:sz w:val="16"/>
          <w:szCs w:val="16"/>
        </w:rPr>
      </w:pPr>
    </w:p>
    <w:p w:rsidR="00A86730" w:rsidRPr="00A86730" w:rsidRDefault="00A86730" w:rsidP="00A86730">
      <w:pPr>
        <w:pStyle w:val="Prrafodelista"/>
        <w:numPr>
          <w:ilvl w:val="0"/>
          <w:numId w:val="19"/>
        </w:numPr>
        <w:ind w:left="-142" w:hanging="142"/>
        <w:rPr>
          <w:rFonts w:ascii="Museo Sans 300" w:hAnsi="Museo Sans 300"/>
          <w:b/>
          <w:sz w:val="16"/>
          <w:szCs w:val="16"/>
        </w:rPr>
      </w:pPr>
      <w:r>
        <w:rPr>
          <w:rFonts w:ascii="Museo Sans 300" w:hAnsi="Museo Sans 300"/>
          <w:b/>
          <w:sz w:val="16"/>
          <w:szCs w:val="16"/>
        </w:rPr>
        <w:t>DETALLE DE LOS CENTROS EDUCATIVOS DONDE APLICA: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843"/>
        <w:gridCol w:w="4113"/>
        <w:gridCol w:w="1842"/>
        <w:gridCol w:w="1672"/>
        <w:gridCol w:w="1670"/>
        <w:gridCol w:w="933"/>
        <w:gridCol w:w="2182"/>
      </w:tblGrid>
      <w:tr w:rsidR="00677F6A" w:rsidRPr="00A86730" w:rsidTr="00D43586">
        <w:trPr>
          <w:trHeight w:val="34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86730" w:rsidRPr="00A86730" w:rsidRDefault="00677F6A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  <w:t xml:space="preserve">ID </w:t>
            </w:r>
            <w:r w:rsidR="00D43586"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  <w:t>SECUENCIAL</w:t>
            </w:r>
          </w:p>
        </w:tc>
        <w:tc>
          <w:tcPr>
            <w:tcW w:w="29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  <w:t xml:space="preserve"> COD INFRA.</w:t>
            </w:r>
          </w:p>
        </w:tc>
        <w:tc>
          <w:tcPr>
            <w:tcW w:w="14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  <w:t>NOMBRE CENTRO EDUCATIVO</w:t>
            </w:r>
          </w:p>
        </w:tc>
        <w:tc>
          <w:tcPr>
            <w:tcW w:w="6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  <w:t>DEPARTAMENTO</w:t>
            </w:r>
          </w:p>
        </w:tc>
        <w:tc>
          <w:tcPr>
            <w:tcW w:w="5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  <w:t>MUNICIPIO</w:t>
            </w:r>
          </w:p>
        </w:tc>
        <w:tc>
          <w:tcPr>
            <w:tcW w:w="5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  <w:t>NIVEL   EDUCATIVO</w:t>
            </w: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  <w:t>TURNO</w:t>
            </w:r>
          </w:p>
        </w:tc>
        <w:tc>
          <w:tcPr>
            <w:tcW w:w="7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2E3436"/>
            </w:tcBorders>
            <w:shd w:val="clear" w:color="auto" w:fill="D9D9D9" w:themeFill="background1" w:themeFillShade="D9"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b/>
                <w:bCs/>
                <w:color w:val="000000"/>
                <w:sz w:val="16"/>
                <w:szCs w:val="16"/>
                <w:lang w:val="es-SV" w:eastAsia="es-SV"/>
              </w:rPr>
              <w:t>ESPECIALIDAD</w:t>
            </w:r>
          </w:p>
        </w:tc>
      </w:tr>
      <w:tr w:rsidR="00D43586" w:rsidRPr="00A86730" w:rsidTr="00D43586">
        <w:trPr>
          <w:trHeight w:val="348"/>
        </w:trPr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  <w:bookmarkStart w:id="0" w:name="_GoBack"/>
            <w:bookmarkEnd w:id="0"/>
            <w:r w:rsidRPr="00A86730"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both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5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  <w:t> </w:t>
            </w:r>
          </w:p>
        </w:tc>
      </w:tr>
      <w:tr w:rsidR="00D43586" w:rsidRPr="00A86730" w:rsidTr="00D43586">
        <w:trPr>
          <w:trHeight w:val="348"/>
        </w:trPr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jc w:val="both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5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  <w:t> </w:t>
            </w: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730" w:rsidRPr="00A86730" w:rsidRDefault="00A86730" w:rsidP="00A86730">
            <w:pPr>
              <w:spacing w:after="0" w:line="240" w:lineRule="auto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  <w:r w:rsidRPr="00A86730"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  <w:t> </w:t>
            </w:r>
          </w:p>
        </w:tc>
      </w:tr>
      <w:tr w:rsidR="00D43586" w:rsidRPr="00A86730" w:rsidTr="00D43586">
        <w:trPr>
          <w:trHeight w:val="348"/>
        </w:trPr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both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</w:tr>
      <w:tr w:rsidR="00D43586" w:rsidRPr="00A86730" w:rsidTr="00D43586">
        <w:trPr>
          <w:trHeight w:val="348"/>
        </w:trPr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both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</w:tr>
      <w:tr w:rsidR="00D43586" w:rsidRPr="00A86730" w:rsidTr="00D43586">
        <w:trPr>
          <w:trHeight w:val="348"/>
        </w:trPr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both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</w:tr>
      <w:tr w:rsidR="00D43586" w:rsidRPr="00A86730" w:rsidTr="00D43586">
        <w:trPr>
          <w:trHeight w:val="348"/>
        </w:trPr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both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</w:tr>
      <w:tr w:rsidR="00D43586" w:rsidRPr="00A86730" w:rsidTr="00D43586">
        <w:trPr>
          <w:trHeight w:val="348"/>
        </w:trPr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both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</w:tr>
      <w:tr w:rsidR="00D43586" w:rsidRPr="00A86730" w:rsidTr="00D43586">
        <w:trPr>
          <w:trHeight w:val="348"/>
        </w:trPr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both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</w:tr>
      <w:tr w:rsidR="00D43586" w:rsidRPr="00A86730" w:rsidTr="00D43586">
        <w:trPr>
          <w:trHeight w:val="348"/>
        </w:trPr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3F6BC4" w:rsidRPr="00A86730" w:rsidRDefault="003F6BC4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F6BC4" w:rsidRPr="00A86730" w:rsidRDefault="003F6BC4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3F6BC4" w:rsidRPr="00A86730" w:rsidRDefault="003F6BC4" w:rsidP="00A86730">
            <w:pPr>
              <w:spacing w:after="0" w:line="240" w:lineRule="auto"/>
              <w:jc w:val="both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F6BC4" w:rsidRPr="00A86730" w:rsidRDefault="003F6BC4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F6BC4" w:rsidRPr="00A86730" w:rsidRDefault="003F6BC4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F6BC4" w:rsidRPr="00A86730" w:rsidRDefault="003F6BC4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F6BC4" w:rsidRPr="00A86730" w:rsidRDefault="003F6BC4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BC4" w:rsidRPr="00A86730" w:rsidRDefault="003F6BC4" w:rsidP="00A86730">
            <w:pPr>
              <w:spacing w:after="0" w:line="240" w:lineRule="auto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</w:tr>
      <w:tr w:rsidR="00D43586" w:rsidRPr="00A86730" w:rsidTr="00D43586">
        <w:trPr>
          <w:trHeight w:val="348"/>
        </w:trPr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3F6BC4" w:rsidRPr="00A86730" w:rsidRDefault="003F6BC4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F6BC4" w:rsidRPr="00A86730" w:rsidRDefault="003F6BC4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3F6BC4" w:rsidRPr="00A86730" w:rsidRDefault="003F6BC4" w:rsidP="00A86730">
            <w:pPr>
              <w:spacing w:after="0" w:line="240" w:lineRule="auto"/>
              <w:jc w:val="both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F6BC4" w:rsidRPr="00A86730" w:rsidRDefault="003F6BC4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F6BC4" w:rsidRPr="00A86730" w:rsidRDefault="003F6BC4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F6BC4" w:rsidRPr="00A86730" w:rsidRDefault="003F6BC4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F6BC4" w:rsidRPr="00A86730" w:rsidRDefault="003F6BC4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BC4" w:rsidRPr="00A86730" w:rsidRDefault="003F6BC4" w:rsidP="00A86730">
            <w:pPr>
              <w:spacing w:after="0" w:line="240" w:lineRule="auto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</w:tr>
      <w:tr w:rsidR="00D43586" w:rsidRPr="00A86730" w:rsidTr="00D43586">
        <w:trPr>
          <w:trHeight w:val="348"/>
        </w:trPr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both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</w:tr>
      <w:tr w:rsidR="00D43586" w:rsidRPr="00A86730" w:rsidTr="00D43586">
        <w:trPr>
          <w:trHeight w:val="348"/>
        </w:trPr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FFFFFF" w:fill="FFFFFF"/>
            <w:vAlign w:val="bottom"/>
          </w:tcPr>
          <w:p w:rsidR="00CC4FCE" w:rsidRPr="00A86730" w:rsidRDefault="00CC4FCE" w:rsidP="00A86730">
            <w:pPr>
              <w:spacing w:after="0" w:line="240" w:lineRule="auto"/>
              <w:jc w:val="both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sz w:val="16"/>
                <w:szCs w:val="16"/>
                <w:lang w:val="es-SV" w:eastAsia="es-SV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FCE" w:rsidRPr="00A86730" w:rsidRDefault="00CC4FCE" w:rsidP="00A86730">
            <w:pPr>
              <w:spacing w:after="0" w:line="240" w:lineRule="auto"/>
              <w:rPr>
                <w:rFonts w:ascii="Museo Sans 300" w:eastAsia="Times New Roman" w:hAnsi="Museo Sans 300" w:cs="Arial"/>
                <w:color w:val="000000"/>
                <w:sz w:val="16"/>
                <w:szCs w:val="16"/>
                <w:lang w:val="es-SV" w:eastAsia="es-SV"/>
              </w:rPr>
            </w:pPr>
          </w:p>
        </w:tc>
      </w:tr>
    </w:tbl>
    <w:p w:rsidR="0073474F" w:rsidRPr="00B033A1" w:rsidRDefault="0073474F" w:rsidP="0073474F">
      <w:pPr>
        <w:spacing w:after="0" w:line="240" w:lineRule="auto"/>
        <w:rPr>
          <w:rFonts w:ascii="Museo Sans 300" w:hAnsi="Museo Sans 300"/>
          <w:sz w:val="16"/>
          <w:szCs w:val="16"/>
        </w:rPr>
      </w:pPr>
    </w:p>
    <w:sectPr w:rsidR="0073474F" w:rsidRPr="00B033A1" w:rsidSect="00D43586">
      <w:pgSz w:w="15842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96D"/>
    <w:multiLevelType w:val="hybridMultilevel"/>
    <w:tmpl w:val="E78A5DE8"/>
    <w:lvl w:ilvl="0" w:tplc="10CE0CAE">
      <w:start w:val="1"/>
      <w:numFmt w:val="bullet"/>
      <w:lvlText w:val=""/>
      <w:lvlJc w:val="left"/>
      <w:pPr>
        <w:ind w:left="170" w:hanging="17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B42C9"/>
    <w:multiLevelType w:val="hybridMultilevel"/>
    <w:tmpl w:val="327E6B4C"/>
    <w:lvl w:ilvl="0" w:tplc="9D24FF8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1BCE"/>
    <w:multiLevelType w:val="hybridMultilevel"/>
    <w:tmpl w:val="D6180070"/>
    <w:lvl w:ilvl="0" w:tplc="8CC4E0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30B9B"/>
    <w:multiLevelType w:val="hybridMultilevel"/>
    <w:tmpl w:val="EB7205A4"/>
    <w:lvl w:ilvl="0" w:tplc="7F3E0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A0845"/>
    <w:multiLevelType w:val="hybridMultilevel"/>
    <w:tmpl w:val="9078E3DE"/>
    <w:lvl w:ilvl="0" w:tplc="2ED046F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F5763E"/>
    <w:multiLevelType w:val="hybridMultilevel"/>
    <w:tmpl w:val="EEA009B6"/>
    <w:lvl w:ilvl="0" w:tplc="BE30D4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28A"/>
    <w:multiLevelType w:val="hybridMultilevel"/>
    <w:tmpl w:val="67049E5C"/>
    <w:lvl w:ilvl="0" w:tplc="8CC4E0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E5AD2"/>
    <w:multiLevelType w:val="hybridMultilevel"/>
    <w:tmpl w:val="C75231B0"/>
    <w:lvl w:ilvl="0" w:tplc="10CE0C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53D21"/>
    <w:multiLevelType w:val="hybridMultilevel"/>
    <w:tmpl w:val="9BF0D24A"/>
    <w:lvl w:ilvl="0" w:tplc="DC80C6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41908"/>
    <w:multiLevelType w:val="hybridMultilevel"/>
    <w:tmpl w:val="E1BEC638"/>
    <w:lvl w:ilvl="0" w:tplc="0BF62D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2634F"/>
    <w:multiLevelType w:val="hybridMultilevel"/>
    <w:tmpl w:val="48B4ABC6"/>
    <w:lvl w:ilvl="0" w:tplc="3B2A4D7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EF627B"/>
    <w:multiLevelType w:val="hybridMultilevel"/>
    <w:tmpl w:val="28CC95C8"/>
    <w:lvl w:ilvl="0" w:tplc="10CE0CA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74880"/>
    <w:multiLevelType w:val="hybridMultilevel"/>
    <w:tmpl w:val="332A5222"/>
    <w:lvl w:ilvl="0" w:tplc="7F3E0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BA2471"/>
    <w:multiLevelType w:val="hybridMultilevel"/>
    <w:tmpl w:val="8C5292D6"/>
    <w:lvl w:ilvl="0" w:tplc="8CC4E0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30D9E"/>
    <w:multiLevelType w:val="hybridMultilevel"/>
    <w:tmpl w:val="11589F5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11096"/>
    <w:multiLevelType w:val="hybridMultilevel"/>
    <w:tmpl w:val="16CAC974"/>
    <w:lvl w:ilvl="0" w:tplc="DB24B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97619"/>
    <w:multiLevelType w:val="hybridMultilevel"/>
    <w:tmpl w:val="58A40294"/>
    <w:lvl w:ilvl="0" w:tplc="424EF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2690C"/>
    <w:multiLevelType w:val="hybridMultilevel"/>
    <w:tmpl w:val="4DAAEE5E"/>
    <w:lvl w:ilvl="0" w:tplc="477E0442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sz w:val="14"/>
      </w:rPr>
    </w:lvl>
    <w:lvl w:ilvl="1" w:tplc="440A0019" w:tentative="1">
      <w:start w:val="1"/>
      <w:numFmt w:val="lowerLetter"/>
      <w:lvlText w:val="%2."/>
      <w:lvlJc w:val="left"/>
      <w:pPr>
        <w:ind w:left="1125" w:hanging="360"/>
      </w:pPr>
    </w:lvl>
    <w:lvl w:ilvl="2" w:tplc="440A001B" w:tentative="1">
      <w:start w:val="1"/>
      <w:numFmt w:val="lowerRoman"/>
      <w:lvlText w:val="%3."/>
      <w:lvlJc w:val="right"/>
      <w:pPr>
        <w:ind w:left="1845" w:hanging="180"/>
      </w:pPr>
    </w:lvl>
    <w:lvl w:ilvl="3" w:tplc="440A000F" w:tentative="1">
      <w:start w:val="1"/>
      <w:numFmt w:val="decimal"/>
      <w:lvlText w:val="%4."/>
      <w:lvlJc w:val="left"/>
      <w:pPr>
        <w:ind w:left="2565" w:hanging="360"/>
      </w:pPr>
    </w:lvl>
    <w:lvl w:ilvl="4" w:tplc="440A0019" w:tentative="1">
      <w:start w:val="1"/>
      <w:numFmt w:val="lowerLetter"/>
      <w:lvlText w:val="%5."/>
      <w:lvlJc w:val="left"/>
      <w:pPr>
        <w:ind w:left="3285" w:hanging="360"/>
      </w:pPr>
    </w:lvl>
    <w:lvl w:ilvl="5" w:tplc="440A001B" w:tentative="1">
      <w:start w:val="1"/>
      <w:numFmt w:val="lowerRoman"/>
      <w:lvlText w:val="%6."/>
      <w:lvlJc w:val="right"/>
      <w:pPr>
        <w:ind w:left="4005" w:hanging="180"/>
      </w:pPr>
    </w:lvl>
    <w:lvl w:ilvl="6" w:tplc="440A000F" w:tentative="1">
      <w:start w:val="1"/>
      <w:numFmt w:val="decimal"/>
      <w:lvlText w:val="%7."/>
      <w:lvlJc w:val="left"/>
      <w:pPr>
        <w:ind w:left="4725" w:hanging="360"/>
      </w:pPr>
    </w:lvl>
    <w:lvl w:ilvl="7" w:tplc="440A0019" w:tentative="1">
      <w:start w:val="1"/>
      <w:numFmt w:val="lowerLetter"/>
      <w:lvlText w:val="%8."/>
      <w:lvlJc w:val="left"/>
      <w:pPr>
        <w:ind w:left="5445" w:hanging="360"/>
      </w:pPr>
    </w:lvl>
    <w:lvl w:ilvl="8" w:tplc="4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E9326EC"/>
    <w:multiLevelType w:val="hybridMultilevel"/>
    <w:tmpl w:val="EA5A0DB2"/>
    <w:lvl w:ilvl="0" w:tplc="9D24FF8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15"/>
  </w:num>
  <w:num w:numId="11">
    <w:abstractNumId w:val="4"/>
  </w:num>
  <w:num w:numId="12">
    <w:abstractNumId w:val="14"/>
  </w:num>
  <w:num w:numId="13">
    <w:abstractNumId w:val="2"/>
  </w:num>
  <w:num w:numId="14">
    <w:abstractNumId w:val="13"/>
  </w:num>
  <w:num w:numId="15">
    <w:abstractNumId w:val="7"/>
  </w:num>
  <w:num w:numId="16">
    <w:abstractNumId w:val="18"/>
  </w:num>
  <w:num w:numId="17">
    <w:abstractNumId w:val="1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D"/>
    <w:rsid w:val="000014AB"/>
    <w:rsid w:val="00015706"/>
    <w:rsid w:val="00021BDB"/>
    <w:rsid w:val="00031648"/>
    <w:rsid w:val="00042375"/>
    <w:rsid w:val="00042FDF"/>
    <w:rsid w:val="00053C78"/>
    <w:rsid w:val="00056797"/>
    <w:rsid w:val="00071C3F"/>
    <w:rsid w:val="000C6DD3"/>
    <w:rsid w:val="000D2B8E"/>
    <w:rsid w:val="000E7DA7"/>
    <w:rsid w:val="00113AA5"/>
    <w:rsid w:val="00163DF9"/>
    <w:rsid w:val="001C752B"/>
    <w:rsid w:val="001F4BAE"/>
    <w:rsid w:val="00242F2E"/>
    <w:rsid w:val="002439A2"/>
    <w:rsid w:val="00246D7F"/>
    <w:rsid w:val="002714BB"/>
    <w:rsid w:val="002924BD"/>
    <w:rsid w:val="00296903"/>
    <w:rsid w:val="002A78BF"/>
    <w:rsid w:val="002E2B58"/>
    <w:rsid w:val="002F01B4"/>
    <w:rsid w:val="002F10AE"/>
    <w:rsid w:val="00304130"/>
    <w:rsid w:val="00372272"/>
    <w:rsid w:val="00374B90"/>
    <w:rsid w:val="00384A02"/>
    <w:rsid w:val="003A3147"/>
    <w:rsid w:val="003A7A76"/>
    <w:rsid w:val="003D02EB"/>
    <w:rsid w:val="003D57A7"/>
    <w:rsid w:val="003F6BC4"/>
    <w:rsid w:val="00424ED9"/>
    <w:rsid w:val="0045240D"/>
    <w:rsid w:val="00457088"/>
    <w:rsid w:val="00471123"/>
    <w:rsid w:val="0049711A"/>
    <w:rsid w:val="004A3004"/>
    <w:rsid w:val="004A4D6E"/>
    <w:rsid w:val="004C38CB"/>
    <w:rsid w:val="004E7E5E"/>
    <w:rsid w:val="004F7770"/>
    <w:rsid w:val="00505A6B"/>
    <w:rsid w:val="00513CAE"/>
    <w:rsid w:val="00592E80"/>
    <w:rsid w:val="005A2E10"/>
    <w:rsid w:val="005F45DD"/>
    <w:rsid w:val="006555AD"/>
    <w:rsid w:val="00656905"/>
    <w:rsid w:val="00670F23"/>
    <w:rsid w:val="00677F6A"/>
    <w:rsid w:val="006A3AA0"/>
    <w:rsid w:val="0073474F"/>
    <w:rsid w:val="00767D29"/>
    <w:rsid w:val="007B5B51"/>
    <w:rsid w:val="00860C77"/>
    <w:rsid w:val="00862C82"/>
    <w:rsid w:val="0088458B"/>
    <w:rsid w:val="008E1BD0"/>
    <w:rsid w:val="00901C97"/>
    <w:rsid w:val="00907B36"/>
    <w:rsid w:val="00910507"/>
    <w:rsid w:val="00927B1C"/>
    <w:rsid w:val="00942095"/>
    <w:rsid w:val="0098072D"/>
    <w:rsid w:val="009922FC"/>
    <w:rsid w:val="009B2409"/>
    <w:rsid w:val="00A01396"/>
    <w:rsid w:val="00A12F1F"/>
    <w:rsid w:val="00A478BB"/>
    <w:rsid w:val="00A73326"/>
    <w:rsid w:val="00A86730"/>
    <w:rsid w:val="00AC2D11"/>
    <w:rsid w:val="00AE0F9F"/>
    <w:rsid w:val="00AE5C53"/>
    <w:rsid w:val="00B45556"/>
    <w:rsid w:val="00B46B0D"/>
    <w:rsid w:val="00B72B7B"/>
    <w:rsid w:val="00B72C44"/>
    <w:rsid w:val="00C0654A"/>
    <w:rsid w:val="00C06EFA"/>
    <w:rsid w:val="00C3555B"/>
    <w:rsid w:val="00C5095B"/>
    <w:rsid w:val="00C50DFA"/>
    <w:rsid w:val="00C5296B"/>
    <w:rsid w:val="00C65B93"/>
    <w:rsid w:val="00C67871"/>
    <w:rsid w:val="00CB4E5C"/>
    <w:rsid w:val="00CC34C5"/>
    <w:rsid w:val="00CC4FCE"/>
    <w:rsid w:val="00CD16B8"/>
    <w:rsid w:val="00CD5B11"/>
    <w:rsid w:val="00D1549D"/>
    <w:rsid w:val="00D20079"/>
    <w:rsid w:val="00D242E9"/>
    <w:rsid w:val="00D35EBA"/>
    <w:rsid w:val="00D43586"/>
    <w:rsid w:val="00D44703"/>
    <w:rsid w:val="00DC292F"/>
    <w:rsid w:val="00DD00B1"/>
    <w:rsid w:val="00E73DCC"/>
    <w:rsid w:val="00E75086"/>
    <w:rsid w:val="00ED1968"/>
    <w:rsid w:val="00EE0C00"/>
    <w:rsid w:val="00F12416"/>
    <w:rsid w:val="00F15942"/>
    <w:rsid w:val="00F32A5B"/>
    <w:rsid w:val="00F6038D"/>
    <w:rsid w:val="00FD7DD7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80E7D"/>
  <w15:chartTrackingRefBased/>
  <w15:docId w15:val="{B47F895F-0A2D-4C34-BF45-345AC15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72D"/>
    <w:pPr>
      <w:spacing w:after="200" w:line="276" w:lineRule="auto"/>
      <w:ind w:left="720"/>
      <w:contextualSpacing/>
    </w:pPr>
    <w:rPr>
      <w:rFonts w:eastAsiaTheme="minorEastAsia"/>
      <w:lang w:val="es-SV"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55AD"/>
    <w:pPr>
      <w:spacing w:after="0" w:line="240" w:lineRule="auto"/>
    </w:pPr>
    <w:rPr>
      <w:rFonts w:ascii="Times New Roman" w:hAnsi="Times New Roman" w:cs="Times New Roman"/>
      <w:sz w:val="24"/>
      <w:szCs w:val="24"/>
      <w:lang w:val="es-SV" w:eastAsia="es-SV"/>
    </w:rPr>
  </w:style>
  <w:style w:type="table" w:styleId="Tablaconcuadrcula">
    <w:name w:val="Table Grid"/>
    <w:basedOn w:val="Tablanormal"/>
    <w:uiPriority w:val="39"/>
    <w:rsid w:val="00DD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75A2-6512-4E4C-85F7-97A1D6EF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Hernán Gonzalez Hernández</dc:creator>
  <cp:keywords/>
  <dc:description/>
  <cp:lastModifiedBy>Carlos Roberto Vigil Sánchez</cp:lastModifiedBy>
  <cp:revision>5</cp:revision>
  <cp:lastPrinted>2021-07-08T20:54:00Z</cp:lastPrinted>
  <dcterms:created xsi:type="dcterms:W3CDTF">2021-07-09T19:20:00Z</dcterms:created>
  <dcterms:modified xsi:type="dcterms:W3CDTF">2021-07-28T15:54:00Z</dcterms:modified>
</cp:coreProperties>
</file>